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0E" w:rsidRPr="00CC7928" w:rsidRDefault="00923D0E" w:rsidP="00486AE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pl-PL"/>
        </w:rPr>
      </w:pPr>
      <w:r w:rsidRPr="00CC7928">
        <w:rPr>
          <w:rFonts w:ascii="Times New Roman" w:eastAsia="Times New Roman" w:hAnsi="Times New Roman" w:cs="Calibri"/>
          <w:b/>
          <w:sz w:val="32"/>
          <w:szCs w:val="32"/>
          <w:lang w:eastAsia="pl-PL"/>
        </w:rPr>
        <w:t>LISTA RZECZY POTRZEBNYCH W KLASIE I</w:t>
      </w:r>
    </w:p>
    <w:p w:rsidR="00923D0E" w:rsidRPr="00CC7928" w:rsidRDefault="00923D0E" w:rsidP="00923D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1A1A1A"/>
          <w:sz w:val="28"/>
          <w:szCs w:val="28"/>
          <w:lang w:eastAsia="pl-PL"/>
        </w:rPr>
      </w:pPr>
      <w:r w:rsidRPr="00CC7928"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>zeszyt w 3 linie, 16-kartkowy (kolorowa liniatura)</w:t>
      </w:r>
    </w:p>
    <w:p w:rsidR="00923D0E" w:rsidRPr="00CC7928" w:rsidRDefault="00923D0E" w:rsidP="00923D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1A1A1A"/>
          <w:sz w:val="28"/>
          <w:szCs w:val="28"/>
          <w:lang w:eastAsia="pl-PL"/>
        </w:rPr>
      </w:pPr>
      <w:r w:rsidRPr="00CC7928"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>zeszyt w kratkę, 16-kartkowy</w:t>
      </w:r>
    </w:p>
    <w:p w:rsidR="00923D0E" w:rsidRPr="00CC7928" w:rsidRDefault="00923D0E" w:rsidP="00923D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1A1A1A"/>
          <w:sz w:val="28"/>
          <w:szCs w:val="28"/>
          <w:lang w:eastAsia="pl-PL"/>
        </w:rPr>
      </w:pPr>
      <w:r w:rsidRPr="00CC7928">
        <w:rPr>
          <w:rFonts w:ascii="Calibri" w:eastAsia="Times New Roman" w:hAnsi="Calibri" w:cs="Tahoma"/>
          <w:noProof/>
          <w:color w:val="1A1A1A"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anchorId="422BC40F" wp14:editId="240D438D">
            <wp:simplePos x="0" y="0"/>
            <wp:positionH relativeFrom="column">
              <wp:posOffset>3087370</wp:posOffset>
            </wp:positionH>
            <wp:positionV relativeFrom="paragraph">
              <wp:posOffset>67945</wp:posOffset>
            </wp:positionV>
            <wp:extent cx="1204595" cy="1559560"/>
            <wp:effectExtent l="0" t="0" r="0" b="2540"/>
            <wp:wrapNone/>
            <wp:docPr id="3" name="Obraz 0" descr="sowa z książ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sowa z książka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928"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>zeszyt do korespondencji</w:t>
      </w:r>
      <w:r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 xml:space="preserve"> (dowolny)</w:t>
      </w:r>
    </w:p>
    <w:p w:rsidR="00923D0E" w:rsidRPr="00CC7928" w:rsidRDefault="00923D0E" w:rsidP="00923D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1A1A1A"/>
          <w:sz w:val="28"/>
          <w:szCs w:val="28"/>
          <w:lang w:eastAsia="pl-PL"/>
        </w:rPr>
      </w:pPr>
      <w:r w:rsidRPr="00CC7928"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>piórnik</w:t>
      </w:r>
    </w:p>
    <w:p w:rsidR="00923D0E" w:rsidRPr="00CC7928" w:rsidRDefault="00923D0E" w:rsidP="00923D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1A1A1A"/>
          <w:sz w:val="28"/>
          <w:szCs w:val="28"/>
          <w:lang w:eastAsia="pl-PL"/>
        </w:rPr>
      </w:pPr>
      <w:r w:rsidRPr="00CC7928"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>2 ołówki</w:t>
      </w:r>
    </w:p>
    <w:p w:rsidR="00923D0E" w:rsidRPr="00CC7928" w:rsidRDefault="00923D0E" w:rsidP="00923D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1A1A1A"/>
          <w:sz w:val="28"/>
          <w:szCs w:val="28"/>
          <w:lang w:eastAsia="pl-PL"/>
        </w:rPr>
      </w:pPr>
      <w:r w:rsidRPr="00CC7928"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>kredki ołówkowe</w:t>
      </w:r>
    </w:p>
    <w:p w:rsidR="00923D0E" w:rsidRPr="00CC7928" w:rsidRDefault="00923D0E" w:rsidP="00923D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1A1A1A"/>
          <w:sz w:val="28"/>
          <w:szCs w:val="28"/>
          <w:lang w:eastAsia="pl-PL"/>
        </w:rPr>
      </w:pPr>
      <w:r w:rsidRPr="00CC7928"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>gumka</w:t>
      </w:r>
    </w:p>
    <w:p w:rsidR="00923D0E" w:rsidRPr="00CC7928" w:rsidRDefault="00923D0E" w:rsidP="00923D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1A1A1A"/>
          <w:sz w:val="28"/>
          <w:szCs w:val="28"/>
          <w:lang w:eastAsia="pl-PL"/>
        </w:rPr>
      </w:pPr>
      <w:r w:rsidRPr="00CC7928"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>temperówka</w:t>
      </w:r>
    </w:p>
    <w:p w:rsidR="00923D0E" w:rsidRPr="00CC7928" w:rsidRDefault="00923D0E" w:rsidP="00923D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1A1A1A"/>
          <w:sz w:val="28"/>
          <w:szCs w:val="28"/>
          <w:lang w:eastAsia="pl-PL"/>
        </w:rPr>
      </w:pPr>
      <w:r w:rsidRPr="00CC7928"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>nożyczki</w:t>
      </w:r>
    </w:p>
    <w:p w:rsidR="00923D0E" w:rsidRDefault="00923D0E" w:rsidP="00923D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1A1A1A"/>
          <w:sz w:val="28"/>
          <w:szCs w:val="28"/>
          <w:lang w:eastAsia="pl-PL"/>
        </w:rPr>
      </w:pPr>
      <w:r w:rsidRPr="00CC7928"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>klej w sztyfcie</w:t>
      </w:r>
    </w:p>
    <w:p w:rsidR="00923D0E" w:rsidRPr="00CC7928" w:rsidRDefault="00923D0E" w:rsidP="00923D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1A1A1A"/>
          <w:sz w:val="28"/>
          <w:szCs w:val="28"/>
          <w:lang w:eastAsia="pl-PL"/>
        </w:rPr>
      </w:pPr>
      <w:r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>linijka</w:t>
      </w:r>
    </w:p>
    <w:p w:rsidR="00923D0E" w:rsidRPr="00CC7928" w:rsidRDefault="00923D0E" w:rsidP="00923D0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blok techniczny biały A4 - 2</w:t>
      </w:r>
      <w:r w:rsidRPr="00CC7928">
        <w:rPr>
          <w:rFonts w:ascii="Calibri" w:eastAsia="Calibri" w:hAnsi="Calibri" w:cs="Times New Roman"/>
          <w:sz w:val="28"/>
          <w:szCs w:val="28"/>
        </w:rPr>
        <w:t xml:space="preserve"> szt.</w:t>
      </w:r>
    </w:p>
    <w:p w:rsidR="00923D0E" w:rsidRPr="00CC7928" w:rsidRDefault="00923D0E" w:rsidP="00923D0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CC7928">
        <w:rPr>
          <w:rFonts w:ascii="Calibri" w:eastAsia="Calibri" w:hAnsi="Calibri" w:cs="Times New Roman"/>
          <w:sz w:val="28"/>
          <w:szCs w:val="28"/>
        </w:rPr>
        <w:t>blok techniczny kolorowy A4 -2 szt.</w:t>
      </w:r>
      <w:r w:rsidRPr="00CC7928">
        <w:rPr>
          <w:rFonts w:ascii="Calibri" w:eastAsia="Calibri" w:hAnsi="Calibri" w:cs="Times New Roman"/>
          <w:noProof/>
          <w:sz w:val="28"/>
          <w:szCs w:val="28"/>
          <w:lang w:eastAsia="pl-PL"/>
        </w:rPr>
        <w:t xml:space="preserve"> </w:t>
      </w:r>
    </w:p>
    <w:p w:rsidR="00923D0E" w:rsidRDefault="00923D0E" w:rsidP="00923D0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blok rysunkowy biały A4 – 1</w:t>
      </w:r>
      <w:r w:rsidRPr="00CC7928">
        <w:rPr>
          <w:rFonts w:ascii="Calibri" w:eastAsia="Calibri" w:hAnsi="Calibri" w:cs="Times New Roman"/>
          <w:sz w:val="28"/>
          <w:szCs w:val="28"/>
        </w:rPr>
        <w:t xml:space="preserve"> szt.</w:t>
      </w:r>
    </w:p>
    <w:p w:rsidR="00923D0E" w:rsidRPr="00CC7928" w:rsidRDefault="00923D0E" w:rsidP="00923D0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blok rysunkowy kolorowy A4 – 2 szt.</w:t>
      </w:r>
    </w:p>
    <w:p w:rsidR="00923D0E" w:rsidRPr="00CC7928" w:rsidRDefault="00923D0E" w:rsidP="00923D0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Calibri" w:eastAsia="Times New Roman" w:hAnsi="Calibri" w:cs="Tahoma"/>
          <w:color w:val="1A1A1A"/>
          <w:sz w:val="28"/>
          <w:szCs w:val="28"/>
          <w:lang w:eastAsia="pl-PL"/>
        </w:rPr>
      </w:pPr>
      <w:r w:rsidRPr="00CC7928"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>papier kolorowy</w:t>
      </w:r>
    </w:p>
    <w:p w:rsidR="00923D0E" w:rsidRPr="00CC7928" w:rsidRDefault="00923D0E" w:rsidP="00923D0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Calibri" w:eastAsia="Times New Roman" w:hAnsi="Calibri" w:cs="Tahoma"/>
          <w:color w:val="1A1A1A"/>
          <w:sz w:val="28"/>
          <w:szCs w:val="28"/>
          <w:lang w:eastAsia="pl-PL"/>
        </w:rPr>
      </w:pPr>
      <w:r w:rsidRPr="00CC7928"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>plastelina</w:t>
      </w:r>
    </w:p>
    <w:p w:rsidR="00923D0E" w:rsidRPr="00CC7928" w:rsidRDefault="00923D0E" w:rsidP="00923D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1A1A1A"/>
          <w:sz w:val="28"/>
          <w:szCs w:val="28"/>
          <w:lang w:eastAsia="pl-PL"/>
        </w:rPr>
      </w:pPr>
      <w:r w:rsidRPr="00CC7928"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>farby plakatowe, pędzel</w:t>
      </w:r>
      <w:r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>, kubek</w:t>
      </w:r>
    </w:p>
    <w:p w:rsidR="00923D0E" w:rsidRPr="00CC7928" w:rsidRDefault="00923D0E" w:rsidP="00923D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1A1A1A"/>
          <w:sz w:val="28"/>
          <w:szCs w:val="28"/>
          <w:lang w:eastAsia="pl-PL"/>
        </w:rPr>
      </w:pPr>
      <w:r w:rsidRPr="00CC7928"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>2 teczki tekturowe z gumką</w:t>
      </w:r>
      <w:r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 xml:space="preserve">, 1 teczka </w:t>
      </w:r>
      <w:bookmarkStart w:id="0" w:name="_GoBack"/>
      <w:bookmarkEnd w:id="0"/>
      <w:r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>walizka</w:t>
      </w:r>
      <w:r w:rsidRPr="00CC7928"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 xml:space="preserve"> </w:t>
      </w:r>
    </w:p>
    <w:p w:rsidR="00923D0E" w:rsidRPr="00CC7928" w:rsidRDefault="00923D0E" w:rsidP="00923D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1A1A1A"/>
          <w:sz w:val="28"/>
          <w:szCs w:val="28"/>
          <w:lang w:eastAsia="pl-PL"/>
        </w:rPr>
      </w:pPr>
      <w:r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 xml:space="preserve">worek, </w:t>
      </w:r>
      <w:r w:rsidRPr="00CC7928"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 xml:space="preserve">obuwie na zmianę </w:t>
      </w:r>
    </w:p>
    <w:p w:rsidR="00923D0E" w:rsidRPr="00CC7928" w:rsidRDefault="00923D0E" w:rsidP="00923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ahoma"/>
          <w:color w:val="1A1A1A"/>
          <w:sz w:val="28"/>
          <w:szCs w:val="28"/>
          <w:lang w:eastAsia="pl-PL"/>
        </w:rPr>
      </w:pPr>
      <w:r w:rsidRPr="00CC7928">
        <w:rPr>
          <w:rFonts w:ascii="Calibri" w:eastAsia="Times New Roman" w:hAnsi="Calibri" w:cs="Tahoma"/>
          <w:color w:val="1A1A1A"/>
          <w:sz w:val="28"/>
          <w:szCs w:val="28"/>
          <w:lang w:eastAsia="pl-PL"/>
        </w:rPr>
        <w:t>strój gimnastyczny (biała koszulka, granatowe lub czarne spodenki)</w:t>
      </w:r>
    </w:p>
    <w:p w:rsidR="00923D0E" w:rsidRDefault="00923D0E" w:rsidP="00923D0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ahoma"/>
          <w:sz w:val="28"/>
          <w:szCs w:val="28"/>
        </w:rPr>
      </w:pPr>
      <w:r w:rsidRPr="00CC7928">
        <w:rPr>
          <w:rFonts w:ascii="Calibri" w:eastAsia="Calibri" w:hAnsi="Calibri" w:cs="Tahoma"/>
          <w:sz w:val="28"/>
          <w:szCs w:val="28"/>
        </w:rPr>
        <w:t>chusteczki higieniczne</w:t>
      </w:r>
      <w:r>
        <w:rPr>
          <w:rFonts w:ascii="Calibri" w:eastAsia="Calibri" w:hAnsi="Calibri" w:cs="Tahoma"/>
          <w:sz w:val="28"/>
          <w:szCs w:val="28"/>
        </w:rPr>
        <w:t xml:space="preserve"> </w:t>
      </w:r>
      <w:r w:rsidRPr="00CC7928">
        <w:rPr>
          <w:rFonts w:ascii="Calibri" w:eastAsia="Calibri" w:hAnsi="Calibri" w:cs="Tahoma"/>
          <w:sz w:val="28"/>
          <w:szCs w:val="28"/>
        </w:rPr>
        <w:t>-</w:t>
      </w:r>
      <w:r>
        <w:rPr>
          <w:rFonts w:ascii="Calibri" w:eastAsia="Calibri" w:hAnsi="Calibri" w:cs="Tahoma"/>
          <w:sz w:val="28"/>
          <w:szCs w:val="28"/>
        </w:rPr>
        <w:t xml:space="preserve"> </w:t>
      </w:r>
      <w:r w:rsidRPr="00CC7928">
        <w:rPr>
          <w:rFonts w:ascii="Calibri" w:eastAsia="Calibri" w:hAnsi="Calibri" w:cs="Tahoma"/>
          <w:sz w:val="28"/>
          <w:szCs w:val="28"/>
        </w:rPr>
        <w:t>2 opakowania</w:t>
      </w:r>
    </w:p>
    <w:p w:rsidR="00923D0E" w:rsidRPr="0021161F" w:rsidRDefault="00923D0E" w:rsidP="00923D0E">
      <w:pPr>
        <w:spacing w:after="0" w:line="240" w:lineRule="auto"/>
        <w:ind w:left="360"/>
        <w:contextualSpacing/>
        <w:rPr>
          <w:rFonts w:ascii="Calibri" w:eastAsia="Calibri" w:hAnsi="Calibri" w:cs="Tahoma"/>
          <w:sz w:val="28"/>
          <w:szCs w:val="28"/>
          <w:u w:val="single"/>
        </w:rPr>
      </w:pPr>
      <w:r w:rsidRPr="0021161F">
        <w:rPr>
          <w:rFonts w:ascii="Calibri" w:eastAsia="Calibri" w:hAnsi="Calibri" w:cs="Tahoma"/>
          <w:sz w:val="28"/>
          <w:szCs w:val="28"/>
          <w:u w:val="single"/>
        </w:rPr>
        <w:t>Książka do religii „Poznaję Boży świat” – wydawnictwo Jedność</w:t>
      </w:r>
    </w:p>
    <w:p w:rsidR="00923D0E" w:rsidRPr="0021161F" w:rsidRDefault="00923D0E" w:rsidP="00923D0E">
      <w:pPr>
        <w:pStyle w:val="Akapitzlist"/>
        <w:spacing w:after="75" w:line="240" w:lineRule="auto"/>
        <w:rPr>
          <w:rFonts w:ascii="Tahoma" w:eastAsia="Times New Roman" w:hAnsi="Tahoma" w:cs="Tahoma"/>
          <w:b/>
          <w:bCs/>
          <w:color w:val="545454"/>
          <w:sz w:val="28"/>
          <w:szCs w:val="28"/>
          <w:u w:val="single"/>
          <w:shd w:val="clear" w:color="auto" w:fill="FFFFFF"/>
          <w:lang w:eastAsia="pl-PL"/>
        </w:rPr>
      </w:pPr>
    </w:p>
    <w:p w:rsidR="00923D0E" w:rsidRPr="00CC7928" w:rsidRDefault="00923D0E" w:rsidP="00923D0E">
      <w:pPr>
        <w:spacing w:after="75" w:line="240" w:lineRule="auto"/>
        <w:ind w:left="600"/>
        <w:jc w:val="center"/>
        <w:rPr>
          <w:rFonts w:ascii="Calibri" w:eastAsia="Times New Roman" w:hAnsi="Calibri" w:cs="Tahoma"/>
          <w:color w:val="000000"/>
          <w:sz w:val="28"/>
          <w:szCs w:val="28"/>
          <w:lang w:eastAsia="pl-PL"/>
        </w:rPr>
      </w:pPr>
      <w:r w:rsidRPr="00CC7928">
        <w:rPr>
          <w:rFonts w:ascii="Calibri" w:eastAsia="Times New Roman" w:hAnsi="Calibri" w:cs="Tahoma"/>
          <w:b/>
          <w:bCs/>
          <w:color w:val="545454"/>
          <w:sz w:val="28"/>
          <w:szCs w:val="28"/>
          <w:shd w:val="clear" w:color="auto" w:fill="FFFFFF"/>
          <w:lang w:eastAsia="pl-PL"/>
        </w:rPr>
        <w:t>Wszystkie zeszyty, przybory, artykuły papiernicze powinny być podpisane imieniem i nazwiskiem dziecka.</w:t>
      </w:r>
    </w:p>
    <w:p w:rsidR="00486AE8" w:rsidRDefault="00486AE8" w:rsidP="00923D0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pl-PL"/>
        </w:rPr>
      </w:pPr>
    </w:p>
    <w:p w:rsidR="00486AE8" w:rsidRDefault="00486AE8" w:rsidP="00923D0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pl-PL"/>
        </w:rPr>
      </w:pPr>
    </w:p>
    <w:p w:rsidR="00CC7928" w:rsidRPr="00CC7928" w:rsidRDefault="00CC7928" w:rsidP="00CC7928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u w:val="single"/>
          <w:lang w:eastAsia="pl-PL"/>
        </w:rPr>
      </w:pPr>
    </w:p>
    <w:p w:rsidR="00CC7928" w:rsidRPr="00CC7928" w:rsidRDefault="00CC7928" w:rsidP="00CC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EFA" w:rsidRDefault="00385EFA"/>
    <w:sectPr w:rsidR="00385EFA" w:rsidSect="00CC7928">
      <w:pgSz w:w="16838" w:h="11906" w:orient="landscape"/>
      <w:pgMar w:top="426" w:right="820" w:bottom="426" w:left="567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050"/>
    <w:multiLevelType w:val="multilevel"/>
    <w:tmpl w:val="A29CD2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8"/>
    <w:rsid w:val="000F36A1"/>
    <w:rsid w:val="0021161F"/>
    <w:rsid w:val="00385EFA"/>
    <w:rsid w:val="00486AE8"/>
    <w:rsid w:val="00923D0E"/>
    <w:rsid w:val="00CC7928"/>
    <w:rsid w:val="00F5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Kocyba</dc:creator>
  <cp:lastModifiedBy>Binek</cp:lastModifiedBy>
  <cp:revision>2</cp:revision>
  <dcterms:created xsi:type="dcterms:W3CDTF">2022-06-22T13:27:00Z</dcterms:created>
  <dcterms:modified xsi:type="dcterms:W3CDTF">2022-06-22T13:27:00Z</dcterms:modified>
</cp:coreProperties>
</file>